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51496591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9E9D238" w14:textId="77777777" w:rsidR="00B4766A" w:rsidRPr="00B4766A" w:rsidRDefault="00B4766A" w:rsidP="00B476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bookmarkStart w:id="0" w:name="_GoBack"/>
            <w:bookmarkEnd w:id="0"/>
            <w:r w:rsidRPr="00B476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da-DK"/>
              </w:rPr>
              <w:t>STYRETØJET</w:t>
            </w:r>
          </w:p>
        </w:tc>
      </w:tr>
    </w:tbl>
    <w:p w14:paraId="672A6659" w14:textId="77777777" w:rsidR="00B4766A" w:rsidRPr="00B4766A" w:rsidRDefault="00B4766A" w:rsidP="00B4766A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da-DK"/>
        </w:rPr>
      </w:pPr>
      <w:bookmarkStart w:id="1" w:name="Element1763547"/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5A5498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BEC1BD" w14:textId="77777777" w:rsidR="00B4766A" w:rsidRPr="00B4766A" w:rsidRDefault="00B4766A" w:rsidP="00B476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Skal fungere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LET – skal kunne betjenes med en hånd.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 xml:space="preserve">SIKKERT – </w:t>
            </w:r>
            <w:proofErr w:type="gram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at  der</w:t>
            </w:r>
            <w:proofErr w:type="gram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ikke er mislyde eller modstand når rattet drejes.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HURTIGT – at begge hjul følger rattets bevægelser præcist.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 xml:space="preserve">Det skal være selvoprettende – hjulene søger tilbage til </w:t>
            </w:r>
            <w:proofErr w:type="spell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ligeudkørsel</w:t>
            </w:r>
            <w:proofErr w:type="spell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ef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ter en drejning.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RATSLØR: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Ved nyere biler må der ikke være ratslør. Dette kontrolleres ved at starte motoren (pga. servostyringen), stå ud af bilen.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Tag fat i rattet med højre hånd, drej rattet ganske lidt fra side til side, kontroller at venstre forhjul straks følger rattets bevægelser. Højre forhjul kon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trolleres med en hjælper.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proofErr w:type="spell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Servobeholderens</w:t>
            </w:r>
            <w:proofErr w:type="spell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væskestand skal være mellem min. – og </w:t>
            </w:r>
            <w:proofErr w:type="spell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max.-mærket</w:t>
            </w:r>
            <w:proofErr w:type="spell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, eller ved 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t kontrollampen ikke er tændt.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</w:p>
        </w:tc>
      </w:tr>
    </w:tbl>
    <w:p w14:paraId="0A37501D" w14:textId="77777777" w:rsidR="00B4766A" w:rsidRPr="00B4766A" w:rsidRDefault="00B4766A" w:rsidP="00B4766A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da-DK"/>
        </w:rPr>
      </w:pPr>
      <w:bookmarkStart w:id="2" w:name="Element1762412"/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6DAAC9E8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59187B" w14:textId="77777777" w:rsidR="00B4766A" w:rsidRPr="00B4766A" w:rsidRDefault="00B4766A" w:rsidP="00B476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da-DK"/>
              </w:rPr>
              <w:t>BREMSER</w:t>
            </w:r>
          </w:p>
        </w:tc>
      </w:tr>
    </w:tbl>
    <w:p w14:paraId="5DAB6C7B" w14:textId="77777777" w:rsidR="00B4766A" w:rsidRPr="00B4766A" w:rsidRDefault="00B4766A" w:rsidP="00B4766A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da-DK"/>
        </w:rPr>
      </w:pPr>
      <w:bookmarkStart w:id="3" w:name="Element1762404"/>
      <w:bookmarkEnd w:id="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0B3609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20C46" w14:textId="77777777" w:rsidR="00B4766A" w:rsidRDefault="00B4766A" w:rsidP="00B476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Denne bil har et to-kreds bremsesystem med ABS.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Nødbremsen er på denne bil den ene kreds i bremsesystemet. Er der ikke to kreds system er det parkeringsbremsen der er nødbremse.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På biler med ABS (</w:t>
            </w:r>
            <w:proofErr w:type="spell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Anti</w:t>
            </w:r>
            <w:proofErr w:type="spell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Blokerings System) skal du altid kontrollere, at kontrollampen ABS – slukker kort tid efter motor</w:t>
            </w:r>
            <w:r w:rsidR="005D264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en er startet.</w:t>
            </w:r>
            <w:r w:rsidR="005D264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5D264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DRIFTBREMSEN: (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fodbremsen)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Skal virke på alle 4 hjul og kunne bremse bilen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SIKKERT – virke hver gang.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HURTIGT – virke med det samme når der trykkes på pedalen.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 xml:space="preserve">VIRKSOMT – skal kunne bringe bilen til standsning uanset 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”lovlig” 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fart og </w:t>
            </w:r>
            <w:proofErr w:type="spell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belæsning</w:t>
            </w:r>
            <w:proofErr w:type="spell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KONTROL AF DRIFTSBREMSEN: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Bremsepedalen må ikke kunne trædes helt i bund når der trædes hårdt på pedalen.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Pedalvandringer er i øvrigt a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fhængig af bilfabrikatet.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Bremsepedalen skal have en rillet gummibelægning, så foden ikke glider. Den skal sidde fast og den må ikke synke, mens den holde ne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dtrådt ved konstant tryk.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Kontrol af vakuum forstærkeren, træd 3 – 4 gange på bremsepedalen, hold pedalen nede, derefter startes motoren, pedalen skal da synke lidt, det bekræfter at bremse/va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kuum forstærkeren virker.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Bremsevæske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standen skal være mellem min – max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mærket.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PARKERINGSBREMSEN: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Er mekanisk og virker på 2 hjul, den skal kunne stå fastspændt, samt holde bilen på hældende vej (18%).</w:t>
            </w:r>
          </w:p>
          <w:p w14:paraId="02EB378F" w14:textId="77777777" w:rsidR="008A08A3" w:rsidRDefault="008A08A3" w:rsidP="00B476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</w:p>
          <w:p w14:paraId="6A05A809" w14:textId="77777777" w:rsidR="008A08A3" w:rsidRPr="00B4766A" w:rsidRDefault="008A08A3" w:rsidP="00B476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</w:p>
        </w:tc>
      </w:tr>
    </w:tbl>
    <w:p w14:paraId="5A39BBE3" w14:textId="77777777" w:rsidR="00B4766A" w:rsidRPr="00B4766A" w:rsidRDefault="00B4766A" w:rsidP="00B4766A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da-DK"/>
        </w:rPr>
      </w:pPr>
      <w:bookmarkStart w:id="4" w:name="Element1762416"/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3DE9C6BD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1C8F396" w14:textId="77777777" w:rsidR="008A08A3" w:rsidRDefault="008A08A3" w:rsidP="00B476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da-DK"/>
              </w:rPr>
            </w:pPr>
          </w:p>
          <w:p w14:paraId="668D7146" w14:textId="77777777" w:rsidR="00B4766A" w:rsidRPr="00B4766A" w:rsidRDefault="00B4766A" w:rsidP="00B476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da-DK"/>
              </w:rPr>
              <w:lastRenderedPageBreak/>
              <w:t>MOTOR OG UDSTØDNINGSSYSTEM</w:t>
            </w:r>
          </w:p>
        </w:tc>
      </w:tr>
    </w:tbl>
    <w:p w14:paraId="72A3D3EC" w14:textId="77777777" w:rsidR="00B4766A" w:rsidRPr="00B4766A" w:rsidRDefault="00B4766A" w:rsidP="00B4766A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da-DK"/>
        </w:rPr>
      </w:pPr>
      <w:bookmarkStart w:id="5" w:name="Element1762417"/>
      <w:bookmarkEnd w:id="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1832B368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D0B940D" w14:textId="77777777" w:rsidR="008A08A3" w:rsidRDefault="008A08A3" w:rsidP="008A08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</w:p>
          <w:p w14:paraId="75D5174C" w14:textId="77777777" w:rsidR="00B4766A" w:rsidRPr="00B4766A" w:rsidRDefault="00B4766A" w:rsidP="008A08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Motoren må ikke udv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ikle unødig røg eller støj.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Motoren må ikke være tilsølet af </w:t>
            </w:r>
            <w:proofErr w:type="spell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udsivende</w:t>
            </w:r>
            <w:proofErr w:type="spell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</w:t>
            </w:r>
            <w:proofErr w:type="gram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olie.(</w:t>
            </w:r>
            <w:proofErr w:type="gram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brandfare)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Udstødningssystemet skal være tæt og sidde fast. Skub til den med foden, og kig under bilen om der kommer røg ud a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ndre steder end bag bilen.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Motorolie skal være mellem min. – max. Mærket på oliepinden. Motoren skal være slukket ved tjek af </w:t>
            </w:r>
            <w:proofErr w:type="gram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olien!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Kølervæske</w:t>
            </w:r>
            <w:proofErr w:type="gram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skal være påfyldt mellem min. – max. Mærket på beholderen. Ved varm motor kan væskestanden stå over max. Pga. væsken udvider sig.</w:t>
            </w:r>
          </w:p>
        </w:tc>
      </w:tr>
    </w:tbl>
    <w:p w14:paraId="0E27B00A" w14:textId="77777777" w:rsidR="00B4766A" w:rsidRPr="00B4766A" w:rsidRDefault="00B4766A" w:rsidP="00B4766A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da-DK"/>
        </w:rPr>
      </w:pPr>
      <w:bookmarkStart w:id="6" w:name="Element1762418"/>
      <w:bookmarkEnd w:id="6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780A265A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0061E4C" w14:textId="77777777" w:rsidR="008A08A3" w:rsidRDefault="008A08A3" w:rsidP="00B4766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da-DK"/>
              </w:rPr>
            </w:pPr>
          </w:p>
          <w:p w14:paraId="7C796299" w14:textId="77777777" w:rsidR="00B4766A" w:rsidRPr="00B4766A" w:rsidRDefault="00B4766A" w:rsidP="00B476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da-DK"/>
              </w:rPr>
              <w:t>LYGTER, REFLEKSER OG HORN</w:t>
            </w:r>
          </w:p>
        </w:tc>
      </w:tr>
    </w:tbl>
    <w:p w14:paraId="44EAFD9C" w14:textId="77777777" w:rsidR="00B4766A" w:rsidRPr="00B4766A" w:rsidRDefault="00B4766A" w:rsidP="00B4766A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da-DK"/>
        </w:rPr>
      </w:pPr>
      <w:bookmarkStart w:id="7" w:name="Element1762419"/>
      <w:bookmarkEnd w:id="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2C6F5A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94D5A5" w14:textId="77777777" w:rsidR="00B4766A" w:rsidRPr="00B4766A" w:rsidRDefault="00B4766A" w:rsidP="00B4766A">
            <w:pPr>
              <w:spacing w:after="150" w:line="240" w:lineRule="auto"/>
              <w:divId w:val="4092543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</w:p>
          <w:p w14:paraId="2935869A" w14:textId="77777777" w:rsidR="008A08A3" w:rsidRDefault="00B4766A" w:rsidP="008A08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KØRELYS: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Må kun bruges uden for lygtetændingstid. Nærlys eller tågeforlygter kan bruges i stedet for kørelys. OBS denne bil har kørelys som tændes automa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tisk når motoren startes.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Alle lygter skal være hele, rene og alle lygter skal kunne lyse.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Lygter i et lygtepar skal have ens farve og st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yrke.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Nærlyset må IKKE blænde, lyset skal falde 1% = 1 cm. Pr. meter. Det skal lyse mere ud i højre side (asymmetrisk</w:t>
            </w:r>
            <w:proofErr w:type="gram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).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Der</w:t>
            </w:r>
            <w:proofErr w:type="gram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skal være 2 </w:t>
            </w:r>
            <w:proofErr w:type="spellStart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stk</w:t>
            </w:r>
            <w:proofErr w:type="spellEnd"/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der lyser hvidt eller gulligt.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De ska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l oplyse vejen mindst 30m.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Fjernlys bruges uden for tættere bebygget område, når der ikke er risiko for at blænde andre.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2. stk. foran med hvidt eller gulligt lys, der skal kunne oplyse vejen mindst 100 meter frem. En blå kontrollampe i instrumentpanelet skal lyse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når fjernlyset er tændt.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Baglygter må ikke blænde og skal kunne ses på mindst 300 meters afs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tand.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2 stk. med rødt lys.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</w:p>
          <w:p w14:paraId="1DF96A6A" w14:textId="77777777" w:rsidR="00B4766A" w:rsidRPr="00B4766A" w:rsidRDefault="00B4766A" w:rsidP="008A08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Stoplygter skal give et væsentligt kraftigere lys end baglygterne, når der trædes på bremsepedalen.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3 stk. de skal l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yse rødt, uden at blænde.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Nummerpladelygter skal have mindst 1 med hvidt lys, der kan oplyse nummerpladen så den kan læses på 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mindst 20 meters afstand.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Blinklygter skal være orange og blinke 1 -2 gange i sekundet og skal kunne ses i kraftigt sollys. En kontrollampe skal blin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ke på instrumentpanelet.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Havariblinket er mærket med en rød trekant skal tænde a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lle blinklygter samtidig.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Reflekser, der skal være to røde reflekser bagpå bilen. De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 xml:space="preserve"> må ikke være trekantede.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Hornet skal have en klar, konstant tone.</w:t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 </w:t>
            </w:r>
          </w:p>
        </w:tc>
      </w:tr>
    </w:tbl>
    <w:p w14:paraId="3DEEC669" w14:textId="77777777" w:rsidR="00B4766A" w:rsidRPr="00B4766A" w:rsidRDefault="00B4766A" w:rsidP="00B4766A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da-DK"/>
        </w:rPr>
      </w:pPr>
      <w:bookmarkStart w:id="8" w:name="Element1762422"/>
      <w:bookmarkEnd w:id="8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246CE7DE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DE8673B" w14:textId="77777777" w:rsidR="00B4766A" w:rsidRPr="00B4766A" w:rsidRDefault="00B4766A" w:rsidP="00B476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da-DK"/>
              </w:rPr>
              <w:t>BÆRENDEDELE</w:t>
            </w:r>
          </w:p>
        </w:tc>
      </w:tr>
    </w:tbl>
    <w:p w14:paraId="3656B9AB" w14:textId="77777777" w:rsidR="00B4766A" w:rsidRPr="00B4766A" w:rsidRDefault="00B4766A" w:rsidP="00B4766A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da-DK"/>
        </w:rPr>
      </w:pPr>
      <w:bookmarkStart w:id="9" w:name="Element1762425"/>
      <w:bookmarkEnd w:id="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766A" w:rsidRPr="00B4766A" w14:paraId="211B0998" w14:textId="77777777" w:rsidTr="6448860C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BF7FDF5" w14:textId="77777777" w:rsidR="008A08A3" w:rsidRDefault="008A08A3" w:rsidP="008A08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DÆK:</w:t>
            </w:r>
          </w:p>
          <w:p w14:paraId="2FC30294" w14:textId="77777777" w:rsidR="008A08A3" w:rsidRDefault="00B4766A" w:rsidP="008A08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lastRenderedPageBreak/>
              <w:t>Alle dæk skal v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ære hele og af samme type.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Der skal mindst være 1,6 mm slidbane, evt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. bedømt ved slidindikator.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Pigdæk må kun bruges i perioden 1 november – 15 april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.</w:t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8A08A3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HJULFÆLGE OG HJULLEJER:</w:t>
            </w:r>
          </w:p>
          <w:p w14:paraId="239ECDDB" w14:textId="77777777" w:rsidR="008A08A3" w:rsidRDefault="008A08A3" w:rsidP="008A08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Skal være ubeskadigede.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 w:rsidR="00B4766A" w:rsidRPr="00B4766A"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Støddæmperens funktion er at bevare et godt vejgreb, ved at presse dækkene mod vejen. De skal være virksomme ved alle hjul, bedømt ved, at bilen straks går i ro efter et kraftigt tryk over bil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t>ens hjul.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  <w:br/>
              <w:t>SÆRLIGT UDSTYR:</w:t>
            </w:r>
          </w:p>
          <w:p w14:paraId="5C6F7788" w14:textId="56B07817" w:rsidR="00B4766A" w:rsidRPr="00B4766A" w:rsidRDefault="00B4766A" w:rsidP="008A08A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6448860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a-DK"/>
              </w:rPr>
              <w:t>Sprinklervæske skal være påfyldt så der er tilstrækkeligt til at rengøre bilens ruder med.</w:t>
            </w:r>
            <w:r w:rsidR="4EA6D5D9" w:rsidRPr="6448860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a-DK"/>
              </w:rPr>
              <w:t xml:space="preserve"> Forruden skal have vaske system </w:t>
            </w:r>
          </w:p>
        </w:tc>
      </w:tr>
    </w:tbl>
    <w:p w14:paraId="45FB0818" w14:textId="77777777" w:rsidR="003E438F" w:rsidRDefault="003E438F"/>
    <w:sectPr w:rsidR="003E438F" w:rsidSect="00763497">
      <w:pgSz w:w="11907" w:h="16840" w:code="9"/>
      <w:pgMar w:top="1701" w:right="1134" w:bottom="1701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6A"/>
    <w:rsid w:val="00047A69"/>
    <w:rsid w:val="003E438F"/>
    <w:rsid w:val="005D264A"/>
    <w:rsid w:val="0075293D"/>
    <w:rsid w:val="00763497"/>
    <w:rsid w:val="00831BE8"/>
    <w:rsid w:val="008A08A3"/>
    <w:rsid w:val="008C4F4F"/>
    <w:rsid w:val="00985018"/>
    <w:rsid w:val="00A52FB7"/>
    <w:rsid w:val="00B4766A"/>
    <w:rsid w:val="00BD0654"/>
    <w:rsid w:val="4EA6D5D9"/>
    <w:rsid w:val="64488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06E3"/>
  <w15:docId w15:val="{A12F95C7-EA2B-0348-998A-D7208176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065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next w:val="Normal"/>
    <w:link w:val="UndertitelTegn"/>
    <w:uiPriority w:val="11"/>
    <w:qFormat/>
    <w:rsid w:val="00047A69"/>
    <w:pPr>
      <w:spacing w:before="200" w:after="900"/>
    </w:pPr>
    <w:rPr>
      <w:rFonts w:eastAsiaTheme="minorHAnsi"/>
      <w:i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7A69"/>
    <w:rPr>
      <w:i/>
      <w:iCs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D065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Strk">
    <w:name w:val="Strong"/>
    <w:basedOn w:val="Standardskrifttypeiafsnit"/>
    <w:uiPriority w:val="22"/>
    <w:qFormat/>
    <w:rsid w:val="00B4766A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7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766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76647">
      <w:bodyDiv w:val="1"/>
      <w:marLeft w:val="150"/>
      <w:marRight w:val="15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36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0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0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9735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7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6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56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42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Koch</dc:creator>
  <cp:lastModifiedBy>Jesper Koch</cp:lastModifiedBy>
  <cp:revision>2</cp:revision>
  <dcterms:created xsi:type="dcterms:W3CDTF">2023-03-12T10:33:00Z</dcterms:created>
  <dcterms:modified xsi:type="dcterms:W3CDTF">2023-03-12T10:33:00Z</dcterms:modified>
</cp:coreProperties>
</file>